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21" w:rsidRDefault="00B05721">
      <w:pPr>
        <w:tabs>
          <w:tab w:val="left" w:pos="5529"/>
          <w:tab w:val="left" w:pos="6804"/>
          <w:tab w:val="left" w:leader="dot" w:pos="9072"/>
        </w:tabs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="00EB6457">
        <w:rPr>
          <w:rFonts w:ascii="Verdana" w:hAnsi="Verdana" w:cs="Verdana"/>
        </w:rPr>
        <w:t>Kolbuszowa</w:t>
      </w:r>
      <w:r>
        <w:rPr>
          <w:rFonts w:ascii="Verdana" w:hAnsi="Verdana" w:cs="Verdana"/>
        </w:rPr>
        <w:t>, dnia .......................... r.</w:t>
      </w:r>
    </w:p>
    <w:p w:rsidR="00B05721" w:rsidRDefault="00B05721">
      <w:pPr>
        <w:pStyle w:val="Nagwek1"/>
        <w:tabs>
          <w:tab w:val="left" w:pos="0"/>
          <w:tab w:val="left" w:leader="dot" w:pos="4111"/>
        </w:tabs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</w:t>
      </w:r>
    </w:p>
    <w:p w:rsidR="00B05721" w:rsidRDefault="00B05721">
      <w:pPr>
        <w:pStyle w:val="Nagwek7"/>
      </w:pPr>
      <w:r>
        <w:t xml:space="preserve"> Imię i nazwisko Wnioskodawcy</w:t>
      </w:r>
    </w:p>
    <w:p w:rsidR="00B05721" w:rsidRDefault="00B05721">
      <w:pPr>
        <w:pStyle w:val="Nagwek1"/>
        <w:tabs>
          <w:tab w:val="left" w:pos="0"/>
          <w:tab w:val="left" w:leader="dot" w:pos="4111"/>
        </w:tabs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</w:t>
      </w:r>
    </w:p>
    <w:p w:rsidR="00B05721" w:rsidRDefault="00EB6457">
      <w:pPr>
        <w:pStyle w:val="Nagwek7"/>
        <w:tabs>
          <w:tab w:val="left" w:pos="0"/>
          <w:tab w:val="left" w:leader="dot" w:pos="3828"/>
        </w:tabs>
        <w:rPr>
          <w:b w:val="0"/>
          <w:bCs w:val="0"/>
        </w:rPr>
      </w:pPr>
      <w:r>
        <w:rPr>
          <w:caps/>
        </w:rPr>
        <w:t>adres</w:t>
      </w:r>
    </w:p>
    <w:p w:rsidR="00B05721" w:rsidRDefault="00B05721">
      <w:pPr>
        <w:pStyle w:val="Nagwek1"/>
        <w:tabs>
          <w:tab w:val="left" w:pos="0"/>
          <w:tab w:val="left" w:leader="dot" w:pos="4111"/>
        </w:tabs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</w:t>
      </w:r>
    </w:p>
    <w:p w:rsidR="00EB6457" w:rsidRDefault="00EB6457" w:rsidP="00EB6457">
      <w:pPr>
        <w:pStyle w:val="Nagwek7"/>
        <w:tabs>
          <w:tab w:val="left" w:pos="0"/>
          <w:tab w:val="left" w:leader="dot" w:pos="3828"/>
        </w:tabs>
        <w:rPr>
          <w:b w:val="0"/>
          <w:bCs w:val="0"/>
        </w:rPr>
      </w:pPr>
      <w:r>
        <w:rPr>
          <w:caps/>
        </w:rPr>
        <w:t>Pesel</w:t>
      </w:r>
    </w:p>
    <w:p w:rsidR="00B05721" w:rsidRDefault="00B05721">
      <w:pPr>
        <w:tabs>
          <w:tab w:val="left" w:pos="0"/>
          <w:tab w:val="left" w:leader="dot" w:pos="3828"/>
          <w:tab w:val="left" w:pos="5529"/>
        </w:tabs>
        <w:spacing w:after="120"/>
        <w:ind w:firstLine="5529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URZĄD MIEJSKI </w:t>
      </w:r>
      <w:r w:rsidR="00EB6457">
        <w:rPr>
          <w:rFonts w:ascii="Verdana" w:hAnsi="Verdana" w:cs="Verdana"/>
          <w:b/>
          <w:bCs/>
        </w:rPr>
        <w:t>w Kolbuszowej</w:t>
      </w:r>
    </w:p>
    <w:p w:rsidR="00B05721" w:rsidRPr="00EB6457" w:rsidRDefault="00EB6457">
      <w:pPr>
        <w:tabs>
          <w:tab w:val="left" w:pos="0"/>
          <w:tab w:val="left" w:leader="dot" w:pos="3828"/>
          <w:tab w:val="left" w:pos="5529"/>
        </w:tabs>
        <w:spacing w:before="40" w:after="40"/>
        <w:ind w:left="5528"/>
        <w:rPr>
          <w:rFonts w:ascii="Verdana" w:hAnsi="Verdana" w:cs="Verdana"/>
          <w:b/>
        </w:rPr>
      </w:pPr>
      <w:r w:rsidRPr="00EB6457">
        <w:rPr>
          <w:rFonts w:ascii="Verdana" w:hAnsi="Verdana" w:cs="Verdana"/>
          <w:b/>
        </w:rPr>
        <w:t>Referat Podatków</w:t>
      </w:r>
    </w:p>
    <w:p w:rsidR="00B05721" w:rsidRDefault="00EB6457">
      <w:pPr>
        <w:tabs>
          <w:tab w:val="left" w:pos="0"/>
          <w:tab w:val="left" w:pos="3828"/>
          <w:tab w:val="left" w:pos="5529"/>
        </w:tabs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ul. Obr. Pokoju 21</w:t>
      </w:r>
    </w:p>
    <w:p w:rsidR="00B05721" w:rsidRDefault="00B05721">
      <w:pPr>
        <w:tabs>
          <w:tab w:val="left" w:pos="5529"/>
        </w:tabs>
        <w:ind w:left="5529" w:hanging="552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</w:rPr>
        <w:t xml:space="preserve">                                                          </w:t>
      </w:r>
      <w:r>
        <w:rPr>
          <w:rFonts w:ascii="Verdana" w:hAnsi="Verdana" w:cs="Verdana"/>
        </w:rPr>
        <w:tab/>
      </w:r>
      <w:r w:rsidR="00EB6457">
        <w:rPr>
          <w:rFonts w:ascii="Verdana" w:hAnsi="Verdana" w:cs="Verdana"/>
        </w:rPr>
        <w:t>36-100 Kolbuszowa</w:t>
      </w:r>
    </w:p>
    <w:p w:rsidR="00B05721" w:rsidRDefault="00B05721">
      <w:pPr>
        <w:spacing w:line="360" w:lineRule="auto"/>
        <w:rPr>
          <w:rFonts w:ascii="Verdana" w:hAnsi="Verdana" w:cs="Verdana"/>
        </w:rPr>
      </w:pPr>
    </w:p>
    <w:p w:rsidR="00EB6457" w:rsidRDefault="00EB6457">
      <w:pPr>
        <w:spacing w:line="360" w:lineRule="auto"/>
        <w:rPr>
          <w:rFonts w:ascii="Verdana" w:hAnsi="Verdana" w:cs="Verdana"/>
        </w:rPr>
      </w:pPr>
    </w:p>
    <w:p w:rsidR="00B05721" w:rsidRDefault="00B05721">
      <w:pPr>
        <w:pStyle w:val="Nagwek6"/>
        <w:spacing w:line="360" w:lineRule="auto"/>
        <w:ind w:left="0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Wnoszę o zmianę moich danych adresowych w sprawach: </w:t>
      </w:r>
    </w:p>
    <w:p w:rsidR="00B05721" w:rsidRDefault="00B05721">
      <w:pPr>
        <w:rPr>
          <w:rFonts w:cs="Times New Roman"/>
        </w:rPr>
      </w:pPr>
    </w:p>
    <w:p w:rsidR="00EB6457" w:rsidRDefault="00B05721">
      <w:pPr>
        <w:pStyle w:val="Nagwek6"/>
        <w:numPr>
          <w:ilvl w:val="0"/>
          <w:numId w:val="16"/>
        </w:numPr>
        <w:jc w:val="both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ustalenia i określenia wysokości podatków pobieranych przez organ podatkowy </w:t>
      </w:r>
    </w:p>
    <w:p w:rsidR="00B05721" w:rsidRDefault="00EB6457" w:rsidP="00EB6457">
      <w:pPr>
        <w:pStyle w:val="Nagwek6"/>
        <w:ind w:left="720"/>
        <w:jc w:val="both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w Kolbuszowej</w:t>
      </w:r>
      <w:r w:rsidR="00B05721">
        <w:rPr>
          <w:rFonts w:ascii="Verdana" w:hAnsi="Verdana" w:cs="Verdana"/>
          <w:b w:val="0"/>
          <w:bCs w:val="0"/>
          <w:sz w:val="20"/>
          <w:szCs w:val="20"/>
        </w:rPr>
        <w:t>;</w:t>
      </w:r>
    </w:p>
    <w:p w:rsidR="00B05721" w:rsidRDefault="00B05721">
      <w:pPr>
        <w:rPr>
          <w:rFonts w:cs="Times New Roman"/>
        </w:rPr>
      </w:pPr>
    </w:p>
    <w:p w:rsidR="00B05721" w:rsidRDefault="00B05721" w:rsidP="00EB6457">
      <w:pPr>
        <w:pStyle w:val="Nagwek6"/>
        <w:numPr>
          <w:ilvl w:val="0"/>
          <w:numId w:val="16"/>
        </w:numPr>
        <w:jc w:val="both"/>
        <w:rPr>
          <w:rFonts w:ascii="Verdana" w:hAnsi="Verdana" w:cs="Verdana"/>
          <w:b w:val="0"/>
          <w:bCs w:val="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opłaty</w:t>
      </w:r>
      <w:r w:rsidR="00EB6457">
        <w:rPr>
          <w:rFonts w:ascii="Verdana" w:hAnsi="Verdana" w:cs="Verdana"/>
          <w:b w:val="0"/>
          <w:bCs w:val="0"/>
          <w:sz w:val="20"/>
          <w:szCs w:val="20"/>
        </w:rPr>
        <w:t xml:space="preserve"> za gospodarowanie odpadami komunalnymi;</w:t>
      </w:r>
    </w:p>
    <w:p w:rsidR="00B05721" w:rsidRDefault="00B05721">
      <w:pPr>
        <w:ind w:left="397"/>
        <w:rPr>
          <w:rFonts w:ascii="Verdana" w:hAnsi="Verdana" w:cs="Verdana"/>
          <w:color w:val="FF6600"/>
          <w:vertAlign w:val="superscript"/>
        </w:rPr>
      </w:pPr>
      <w:r>
        <w:rPr>
          <w:rFonts w:ascii="Verdana" w:hAnsi="Verdana" w:cs="Verdana"/>
          <w:color w:val="FF6600"/>
        </w:rPr>
        <w:t xml:space="preserve"> </w:t>
      </w:r>
    </w:p>
    <w:p w:rsidR="00B05721" w:rsidRDefault="00B05721">
      <w:pPr>
        <w:ind w:left="397"/>
        <w:rPr>
          <w:rFonts w:ascii="Verdana" w:hAnsi="Verdana" w:cs="Verdana"/>
          <w:vertAlign w:val="superscript"/>
        </w:rPr>
      </w:pPr>
    </w:p>
    <w:p w:rsidR="00B05721" w:rsidRDefault="00B05721">
      <w:pPr>
        <w:rPr>
          <w:rFonts w:ascii="Arial" w:hAnsi="Arial" w:cs="Arial"/>
        </w:rPr>
      </w:pPr>
      <w:r>
        <w:rPr>
          <w:rFonts w:cs="Times New Roman"/>
        </w:rPr>
        <w:tab/>
      </w:r>
    </w:p>
    <w:p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Mój aktualny adres zamieszkania:</w:t>
      </w:r>
    </w:p>
    <w:p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before="20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</w:p>
    <w:p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</w:p>
    <w:p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Mój aktualny adres do doręczeń:</w:t>
      </w:r>
    </w:p>
    <w:p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(należy wypełnić tylko, gdy adres do doręczeń jest inny niż adres zamieszkania)</w:t>
      </w:r>
    </w:p>
    <w:p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before="20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</w:p>
    <w:p w:rsidR="00B05721" w:rsidRDefault="00B05721">
      <w:pPr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........................................................................................................................</w:t>
      </w:r>
    </w:p>
    <w:p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Moje inne dane, które uległy zmianie </w:t>
      </w:r>
      <w:r>
        <w:rPr>
          <w:rFonts w:ascii="Verdana" w:hAnsi="Verdana" w:cs="Verdana"/>
          <w:sz w:val="20"/>
          <w:szCs w:val="20"/>
        </w:rPr>
        <w:t>(np. nr telefonu, nazwisko)</w:t>
      </w:r>
    </w:p>
    <w:p w:rsidR="00B05721" w:rsidRDefault="00B05721">
      <w:pPr>
        <w:spacing w:line="480" w:lineRule="auto"/>
        <w:rPr>
          <w:rFonts w:ascii="Verdana" w:hAnsi="Verdana" w:cs="Verdana"/>
        </w:rPr>
      </w:pPr>
    </w:p>
    <w:p w:rsidR="00B05721" w:rsidRDefault="00B05721">
      <w:pPr>
        <w:spacing w:line="48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........................................................................................................................</w:t>
      </w:r>
    </w:p>
    <w:p w:rsidR="004F1066" w:rsidRPr="004F1066" w:rsidRDefault="004F1066" w:rsidP="004F1066">
      <w:pPr>
        <w:ind w:right="566"/>
        <w:jc w:val="both"/>
      </w:pPr>
      <w:r w:rsidRPr="004F1066">
        <w:t>Administratorem Pani/Pana danych osobowych przetwarzanych w Urzędzie Miejskim w Kolbuszowej z siedzibą przy ul. Obrońców Pokoju 21, 36-100 Kolbuszowa jest Burmistrz Kolbuszowej, z którym można się skontaktować pisemnie na adres siedziby lub telefonicznie pod numerem telefonu 17/2271333. Pełna treść klauzuli informacyjnej znajduje się na stronie internetowej Urzędu Miejskiego w Kolbuszowej, zakładka BIP-RODO.</w:t>
      </w:r>
    </w:p>
    <w:p w:rsidR="00B05721" w:rsidRDefault="00B05721">
      <w:pPr>
        <w:pStyle w:val="Tekstpodstawowy2"/>
        <w:tabs>
          <w:tab w:val="left" w:pos="2340"/>
        </w:tabs>
        <w:rPr>
          <w:rFonts w:ascii="Verdana" w:hAnsi="Verdana" w:cs="Verdana"/>
        </w:rPr>
      </w:pPr>
    </w:p>
    <w:p w:rsidR="004F1066" w:rsidRDefault="004F1066">
      <w:pPr>
        <w:pStyle w:val="Tekstpodstawowy2"/>
        <w:tabs>
          <w:tab w:val="left" w:pos="2340"/>
        </w:tabs>
        <w:rPr>
          <w:rFonts w:ascii="Verdana" w:hAnsi="Verdana" w:cs="Verdana"/>
        </w:rPr>
      </w:pPr>
    </w:p>
    <w:p w:rsidR="00B05721" w:rsidRDefault="00B05721">
      <w:pPr>
        <w:tabs>
          <w:tab w:val="left" w:pos="5670"/>
          <w:tab w:val="left" w:leader="dot" w:pos="8931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EB6457" w:rsidRDefault="00EB6457">
      <w:pPr>
        <w:tabs>
          <w:tab w:val="left" w:pos="5670"/>
          <w:tab w:val="left" w:leader="dot" w:pos="8931"/>
        </w:tabs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   </w:t>
      </w:r>
      <w:r>
        <w:rPr>
          <w:rFonts w:ascii="Verdana" w:hAnsi="Verdana" w:cs="Verdana"/>
          <w:b/>
          <w:bCs/>
          <w:sz w:val="22"/>
          <w:szCs w:val="22"/>
        </w:rPr>
        <w:tab/>
        <w:t xml:space="preserve">       </w:t>
      </w:r>
      <w:r>
        <w:rPr>
          <w:rFonts w:ascii="Verdana" w:hAnsi="Verdana" w:cs="Verdana"/>
          <w:sz w:val="18"/>
          <w:szCs w:val="18"/>
        </w:rPr>
        <w:t>(podpis Wnioskodawcy)</w:t>
      </w:r>
    </w:p>
    <w:p w:rsidR="00EB6457" w:rsidRDefault="00EB6457">
      <w:pPr>
        <w:tabs>
          <w:tab w:val="left" w:pos="5670"/>
          <w:tab w:val="left" w:leader="dot" w:pos="8931"/>
        </w:tabs>
        <w:rPr>
          <w:rFonts w:ascii="Verdana" w:hAnsi="Verdana" w:cs="Verdana"/>
          <w:b/>
          <w:bCs/>
        </w:rPr>
      </w:pPr>
    </w:p>
    <w:p w:rsidR="00B05721" w:rsidRDefault="00B05721">
      <w:pPr>
        <w:tabs>
          <w:tab w:val="left" w:pos="5670"/>
          <w:tab w:val="left" w:leader="dot" w:pos="8931"/>
        </w:tabs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</w:rPr>
        <w:t>POUCZENIE</w:t>
      </w:r>
      <w:r>
        <w:rPr>
          <w:rFonts w:ascii="Verdana" w:hAnsi="Verdana" w:cs="Verdana"/>
          <w:b/>
          <w:bCs/>
          <w:sz w:val="22"/>
          <w:szCs w:val="22"/>
        </w:rPr>
        <w:tab/>
      </w:r>
    </w:p>
    <w:p w:rsidR="00B05721" w:rsidRDefault="00B05721">
      <w:pPr>
        <w:tabs>
          <w:tab w:val="left" w:pos="5670"/>
          <w:tab w:val="left" w:leader="dot" w:pos="8931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Każda osoba, której dane dotyczą, ma prawo sprostowania  dotyczących jej danych (art. 16 RODO).</w:t>
      </w:r>
    </w:p>
    <w:p w:rsidR="00B05721" w:rsidRDefault="00B05721">
      <w:pPr>
        <w:tabs>
          <w:tab w:val="left" w:pos="5670"/>
          <w:tab w:val="left" w:leader="dot" w:pos="8931"/>
        </w:tabs>
        <w:jc w:val="both"/>
        <w:rPr>
          <w:rFonts w:cs="Times New Roman"/>
          <w:color w:val="000000"/>
        </w:rPr>
      </w:pPr>
      <w:r>
        <w:rPr>
          <w:rFonts w:ascii="Verdana" w:hAnsi="Verdana" w:cs="Verdana"/>
          <w:sz w:val="18"/>
          <w:szCs w:val="18"/>
        </w:rPr>
        <w:t>O zmianach adresu, pod który dokonuje się doręczeń należy niezwłocznie zawiadomić organ prowadzący postępowanie. Niedopełnienie tego obowiązku ozna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>cza skuteczne doręczenie pod dotychczasowym adresem (art. 146 § 1 i § 2 ustawy z dnia 29 sierpnia 1997r. Ordynacja podatkowa; art. 41 § 1 i § 2 ustawy z dnia 14 czerwca 1960 r. Kodeks postępowania administracyjnego</w:t>
      </w:r>
      <w:r>
        <w:rPr>
          <w:rFonts w:cs="Times New Roman"/>
        </w:rPr>
        <w:t>).</w:t>
      </w:r>
    </w:p>
    <w:sectPr w:rsidR="00B05721" w:rsidSect="00B05721">
      <w:pgSz w:w="11906" w:h="16838"/>
      <w:pgMar w:top="851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F10"/>
    <w:multiLevelType w:val="hybridMultilevel"/>
    <w:tmpl w:val="067E4880"/>
    <w:lvl w:ilvl="0" w:tplc="6192AFB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B8CA9192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32088"/>
    <w:multiLevelType w:val="hybridMultilevel"/>
    <w:tmpl w:val="067E4880"/>
    <w:lvl w:ilvl="0" w:tplc="E60E282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B8CA9192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9843DF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13F55B4D"/>
    <w:multiLevelType w:val="hybridMultilevel"/>
    <w:tmpl w:val="067E4880"/>
    <w:lvl w:ilvl="0" w:tplc="29E8F95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B8CA9192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F17D6F"/>
    <w:multiLevelType w:val="hybridMultilevel"/>
    <w:tmpl w:val="D0388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018612C"/>
    <w:multiLevelType w:val="hybridMultilevel"/>
    <w:tmpl w:val="61C076A8"/>
    <w:lvl w:ilvl="0" w:tplc="E60E282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A70B60"/>
    <w:multiLevelType w:val="singleLevel"/>
    <w:tmpl w:val="D12C0F50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</w:abstractNum>
  <w:abstractNum w:abstractNumId="7" w15:restartNumberingAfterBreak="0">
    <w:nsid w:val="2E7D1B51"/>
    <w:multiLevelType w:val="singleLevel"/>
    <w:tmpl w:val="9A8C6ADE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cs="Wingdings" w:hint="default"/>
        <w:sz w:val="48"/>
        <w:szCs w:val="48"/>
      </w:rPr>
    </w:lvl>
  </w:abstractNum>
  <w:abstractNum w:abstractNumId="8" w15:restartNumberingAfterBreak="0">
    <w:nsid w:val="32483285"/>
    <w:multiLevelType w:val="hybridMultilevel"/>
    <w:tmpl w:val="A7FA9CC6"/>
    <w:lvl w:ilvl="0" w:tplc="C1EAB85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5426C1E"/>
    <w:multiLevelType w:val="hybridMultilevel"/>
    <w:tmpl w:val="0E787E42"/>
    <w:lvl w:ilvl="0" w:tplc="E60E282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7B54B1"/>
    <w:multiLevelType w:val="hybridMultilevel"/>
    <w:tmpl w:val="AF18D7F0"/>
    <w:lvl w:ilvl="0" w:tplc="4704DC2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9B6CA1"/>
    <w:multiLevelType w:val="hybridMultilevel"/>
    <w:tmpl w:val="5DF87F58"/>
    <w:lvl w:ilvl="0" w:tplc="91C6EB1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977395"/>
    <w:multiLevelType w:val="hybridMultilevel"/>
    <w:tmpl w:val="522A95AC"/>
    <w:lvl w:ilvl="0" w:tplc="91C6EB1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5F1DE3"/>
    <w:multiLevelType w:val="singleLevel"/>
    <w:tmpl w:val="01D0FB4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cs="Wingdings" w:hint="default"/>
        <w:sz w:val="48"/>
        <w:szCs w:val="48"/>
      </w:rPr>
    </w:lvl>
  </w:abstractNum>
  <w:abstractNum w:abstractNumId="14" w15:restartNumberingAfterBreak="0">
    <w:nsid w:val="749538C8"/>
    <w:multiLevelType w:val="hybridMultilevel"/>
    <w:tmpl w:val="1B68A6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1C5FCB"/>
    <w:multiLevelType w:val="hybridMultilevel"/>
    <w:tmpl w:val="C18A46DA"/>
    <w:lvl w:ilvl="0" w:tplc="24C4D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8"/>
  </w:num>
  <w:num w:numId="6">
    <w:abstractNumId w:val="0"/>
  </w:num>
  <w:num w:numId="7">
    <w:abstractNumId w:val="15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21"/>
    <w:rsid w:val="004F1066"/>
    <w:rsid w:val="00A067BB"/>
    <w:rsid w:val="00B05721"/>
    <w:rsid w:val="00E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B5DF10-C48A-4F1B-930F-6F33F0B1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after="120"/>
      <w:outlineLvl w:val="4"/>
    </w:pPr>
    <w:rPr>
      <w:rFonts w:ascii="Arial" w:hAnsi="Arial" w:cs="Arial"/>
      <w:b/>
      <w:bCs/>
      <w:vertAlign w:val="superscript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709"/>
      <w:jc w:val="center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after="120"/>
      <w:outlineLvl w:val="6"/>
    </w:pPr>
    <w:rPr>
      <w:rFonts w:ascii="Verdana" w:hAnsi="Verdana" w:cs="Verdana"/>
      <w:b/>
      <w:bCs/>
      <w:sz w:val="22"/>
      <w:szCs w:val="22"/>
      <w:vertAlign w:val="superscript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tabs>
        <w:tab w:val="left" w:pos="0"/>
        <w:tab w:val="left" w:leader="dot" w:pos="3828"/>
        <w:tab w:val="left" w:pos="5529"/>
      </w:tabs>
      <w:jc w:val="center"/>
      <w:outlineLvl w:val="7"/>
    </w:pPr>
    <w:rPr>
      <w:rFonts w:ascii="Verdana" w:hAnsi="Verdana" w:cs="Verdan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8" w:firstLine="852"/>
      <w:jc w:val="both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0"/>
        <w:tab w:val="left" w:leader="dot" w:pos="3828"/>
        <w:tab w:val="left" w:pos="5529"/>
      </w:tabs>
      <w:ind w:left="5529"/>
    </w:pPr>
    <w:rPr>
      <w:rFonts w:ascii="Verdana" w:hAnsi="Verdana" w:cs="Verdana"/>
      <w:b/>
      <w:b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tabs>
        <w:tab w:val="left" w:pos="5670"/>
        <w:tab w:val="left" w:leader="dot" w:pos="8931"/>
      </w:tabs>
    </w:pPr>
    <w:rPr>
      <w:rFonts w:ascii="Verdana" w:hAnsi="Verdana" w:cs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uzytkownik</cp:lastModifiedBy>
  <cp:revision>5</cp:revision>
  <cp:lastPrinted>2019-07-09T06:55:00Z</cp:lastPrinted>
  <dcterms:created xsi:type="dcterms:W3CDTF">2019-07-09T06:38:00Z</dcterms:created>
  <dcterms:modified xsi:type="dcterms:W3CDTF">2019-07-09T06:55:00Z</dcterms:modified>
</cp:coreProperties>
</file>